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0BC5D">
      <w:pPr>
        <w:spacing w:line="220" w:lineRule="atLeast"/>
        <w:ind w:firstLine="3420" w:firstLineChars="950"/>
        <w:rPr>
          <w:sz w:val="36"/>
        </w:rPr>
      </w:pPr>
      <w:r>
        <w:rPr>
          <w:rFonts w:hint="eastAsia"/>
          <w:sz w:val="36"/>
        </w:rPr>
        <w:t>索普股份硫化事业部防腐工作量统计表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664"/>
        <w:gridCol w:w="7350"/>
        <w:gridCol w:w="708"/>
        <w:gridCol w:w="1985"/>
        <w:gridCol w:w="709"/>
        <w:gridCol w:w="708"/>
        <w:gridCol w:w="709"/>
        <w:gridCol w:w="709"/>
      </w:tblGrid>
      <w:tr w14:paraId="5F30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</w:tcPr>
          <w:p w14:paraId="30FED2C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664" w:type="dxa"/>
          </w:tcPr>
          <w:p w14:paraId="66CA994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岗位</w:t>
            </w:r>
          </w:p>
        </w:tc>
        <w:tc>
          <w:tcPr>
            <w:tcW w:w="7350" w:type="dxa"/>
          </w:tcPr>
          <w:p w14:paraId="2F581A25">
            <w:pPr>
              <w:spacing w:after="0" w:line="220" w:lineRule="atLeast"/>
              <w:ind w:firstLine="2310" w:firstLineChars="1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工作量内容</w:t>
            </w:r>
          </w:p>
        </w:tc>
        <w:tc>
          <w:tcPr>
            <w:tcW w:w="708" w:type="dxa"/>
          </w:tcPr>
          <w:p w14:paraId="1F27FCA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腐蚀程度</w:t>
            </w:r>
          </w:p>
        </w:tc>
        <w:tc>
          <w:tcPr>
            <w:tcW w:w="1985" w:type="dxa"/>
          </w:tcPr>
          <w:p w14:paraId="3C8B177F">
            <w:pPr>
              <w:spacing w:after="0" w:line="220" w:lineRule="atLeast"/>
              <w:ind w:firstLine="315" w:firstLineChars="1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施工要求</w:t>
            </w:r>
          </w:p>
        </w:tc>
        <w:tc>
          <w:tcPr>
            <w:tcW w:w="709" w:type="dxa"/>
          </w:tcPr>
          <w:p w14:paraId="01E8980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施工高度</w:t>
            </w:r>
          </w:p>
        </w:tc>
        <w:tc>
          <w:tcPr>
            <w:tcW w:w="708" w:type="dxa"/>
          </w:tcPr>
          <w:p w14:paraId="65694BBE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施工日期</w:t>
            </w:r>
          </w:p>
        </w:tc>
        <w:tc>
          <w:tcPr>
            <w:tcW w:w="709" w:type="dxa"/>
          </w:tcPr>
          <w:p w14:paraId="6028AB7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质保期</w:t>
            </w:r>
          </w:p>
        </w:tc>
        <w:tc>
          <w:tcPr>
            <w:tcW w:w="709" w:type="dxa"/>
          </w:tcPr>
          <w:p w14:paraId="5EF657D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负责人</w:t>
            </w:r>
          </w:p>
        </w:tc>
      </w:tr>
      <w:tr w14:paraId="1D3C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458" w:type="dxa"/>
          </w:tcPr>
          <w:p w14:paraId="04A15B0C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64" w:type="dxa"/>
          </w:tcPr>
          <w:p w14:paraId="26643402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432D07B5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电房处过桥：H钢250×250mm×36ｍ         H钢350×175mm×57ｍ</w:t>
            </w:r>
          </w:p>
          <w:p w14:paraId="2369FEA4">
            <w:pPr>
              <w:spacing w:after="0" w:line="220" w:lineRule="atLeast"/>
              <w:ind w:firstLine="1080" w:firstLineChars="6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H钢300×150mm×28ｍ         H钢200×100mm×12ｍ</w:t>
            </w:r>
          </w:p>
          <w:p w14:paraId="2FB17E86">
            <w:pPr>
              <w:spacing w:after="0" w:line="220" w:lineRule="atLeast"/>
              <w:ind w:firstLine="1080" w:firstLineChars="6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∠60×126ｍ                加强板：0.1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×52块</w:t>
            </w:r>
          </w:p>
          <w:p w14:paraId="1037423D">
            <w:pPr>
              <w:spacing w:after="0" w:line="220" w:lineRule="atLeas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熔硫槽旋梯：平台：1.3ｍ×1ｍ×2面×3层     [120×4.5m    ∠60×4.5m</w:t>
            </w:r>
          </w:p>
          <w:p w14:paraId="214937EE">
            <w:pPr>
              <w:spacing w:after="0" w:line="220" w:lineRule="atLeast"/>
              <w:ind w:firstLine="360" w:firstLineChars="200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梯侧板：0.2m×22m×2块×2面         踏步0.25</w:t>
            </w:r>
            <w:r>
              <w:rPr>
                <w:rFonts w:hint="eastAsia" w:ascii="仿宋" w:hAnsi="仿宋" w:eastAsia="仿宋" w:cs="微软雅黑"/>
                <w:sz w:val="18"/>
                <w:szCs w:val="18"/>
              </w:rPr>
              <w:t>㎡</w:t>
            </w:r>
            <w:r>
              <w:rPr>
                <w:rFonts w:hint="eastAsia" w:ascii="微软雅黑" w:hAnsi="微软雅黑" w:cs="微软雅黑"/>
                <w:sz w:val="18"/>
                <w:szCs w:val="18"/>
              </w:rPr>
              <w:t>×2面×72块</w:t>
            </w:r>
          </w:p>
          <w:p w14:paraId="30899231">
            <w:pPr>
              <w:spacing w:after="0" w:line="220" w:lineRule="atLeast"/>
              <w:ind w:firstLine="360" w:firstLineChars="200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槽顶平台：1m×8.4m×2面         支架：[100×18m      ∠70×6m</w:t>
            </w:r>
          </w:p>
          <w:p w14:paraId="5E543E4E">
            <w:pPr>
              <w:spacing w:after="0" w:line="220" w:lineRule="atLeast"/>
              <w:ind w:firstLine="360" w:firstLineChars="200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栏杆：Φ45×152m   扁铁  -50×148m×2面       -100×47m×2面</w:t>
            </w:r>
          </w:p>
          <w:p w14:paraId="2D985DB4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余热空气储罐： （Φ2.2ｍ×4.3ｍ+封头2只+人孔：1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㎡ + 底脚0.6㎡×3只</w:t>
            </w:r>
            <w:r>
              <w:rPr>
                <w:rFonts w:hint="eastAsia" w:ascii="微软雅黑" w:hAnsi="微软雅黑"/>
                <w:sz w:val="18"/>
                <w:szCs w:val="18"/>
              </w:rPr>
              <w:t>）×2只</w:t>
            </w:r>
          </w:p>
        </w:tc>
        <w:tc>
          <w:tcPr>
            <w:tcW w:w="708" w:type="dxa"/>
          </w:tcPr>
          <w:p w14:paraId="415A2678">
            <w:pPr>
              <w:spacing w:after="0"/>
              <w:rPr>
                <w:sz w:val="18"/>
                <w:szCs w:val="18"/>
              </w:rPr>
            </w:pPr>
          </w:p>
          <w:p w14:paraId="1FA4B8FF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411F5B20">
            <w:pPr>
              <w:spacing w:after="0"/>
              <w:rPr>
                <w:sz w:val="18"/>
                <w:szCs w:val="18"/>
              </w:rPr>
            </w:pPr>
          </w:p>
          <w:p w14:paraId="5113178C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35B57DC7">
            <w:pPr>
              <w:spacing w:after="0"/>
              <w:rPr>
                <w:sz w:val="18"/>
                <w:szCs w:val="18"/>
              </w:rPr>
            </w:pPr>
          </w:p>
          <w:p w14:paraId="6DBAB3E2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0-15米</w:t>
            </w:r>
          </w:p>
        </w:tc>
        <w:tc>
          <w:tcPr>
            <w:tcW w:w="708" w:type="dxa"/>
          </w:tcPr>
          <w:p w14:paraId="0636DD0D">
            <w:pPr>
              <w:spacing w:after="0"/>
              <w:rPr>
                <w:sz w:val="18"/>
                <w:szCs w:val="18"/>
              </w:rPr>
            </w:pPr>
          </w:p>
          <w:p w14:paraId="720CA4B6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7D1F7D0D">
            <w:pPr>
              <w:spacing w:after="0"/>
              <w:rPr>
                <w:sz w:val="18"/>
                <w:szCs w:val="18"/>
              </w:rPr>
            </w:pPr>
          </w:p>
          <w:p w14:paraId="626CF5B8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5C849D5A">
            <w:pPr>
              <w:spacing w:after="0" w:line="220" w:lineRule="atLeast"/>
              <w:rPr>
                <w:sz w:val="18"/>
                <w:szCs w:val="18"/>
              </w:rPr>
            </w:pPr>
          </w:p>
        </w:tc>
      </w:tr>
      <w:tr w14:paraId="6B172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458" w:type="dxa"/>
          </w:tcPr>
          <w:p w14:paraId="6A2BC39E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4" w:type="dxa"/>
          </w:tcPr>
          <w:p w14:paraId="661D3FB9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674B1E7F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转化高过平台：</w:t>
            </w:r>
            <w:r>
              <w:rPr>
                <w:rFonts w:hint="eastAsia"/>
                <w:sz w:val="18"/>
                <w:szCs w:val="18"/>
              </w:rPr>
              <w:t>（5.6m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 xml:space="preserve">7m </w:t>
            </w:r>
            <w:r>
              <w:rPr>
                <w:sz w:val="18"/>
                <w:szCs w:val="18"/>
              </w:rPr>
              <w:t>+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1.6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 xml:space="preserve">2m   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6m）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</w:p>
          <w:p w14:paraId="363F2031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钢架</w:t>
            </w:r>
            <w:r>
              <w:rPr>
                <w:rFonts w:hint="eastAsia" w:ascii="微软雅黑" w:hAnsi="微软雅黑"/>
                <w:sz w:val="18"/>
                <w:szCs w:val="18"/>
              </w:rPr>
              <w:t>H钢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mm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52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H钢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mm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 [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33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41165237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底脚铁板3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㎡   </w:t>
            </w:r>
            <w:r>
              <w:rPr>
                <w:rFonts w:hint="eastAsia"/>
                <w:sz w:val="18"/>
                <w:szCs w:val="18"/>
              </w:rPr>
              <w:t>楼梯</w:t>
            </w:r>
            <w:r>
              <w:rPr>
                <w:rFonts w:hint="eastAsia" w:ascii="微软雅黑" w:hAnsi="微软雅黑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ｍ      </w:t>
            </w:r>
            <w:r>
              <w:rPr>
                <w:rFonts w:hint="eastAsia"/>
                <w:sz w:val="18"/>
                <w:szCs w:val="18"/>
              </w:rPr>
              <w:t>踏步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块</w:t>
            </w:r>
          </w:p>
          <w:p w14:paraId="1F3AB4D1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小爬梯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.5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只</w:t>
            </w:r>
            <w:r>
              <w:rPr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栏杆</w:t>
            </w:r>
            <w:r>
              <w:rPr>
                <w:rFonts w:hint="eastAsia" w:ascii="微软雅黑" w:hAnsi="微软雅黑"/>
                <w:sz w:val="18"/>
                <w:szCs w:val="18"/>
              </w:rPr>
              <w:t>Φ</w:t>
            </w:r>
            <w:r>
              <w:rPr>
                <w:sz w:val="18"/>
                <w:szCs w:val="18"/>
              </w:rPr>
              <w:t>40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104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ｍ      扁铁   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</w:p>
          <w:p w14:paraId="4D9E3646">
            <w:pPr>
              <w:spacing w:after="0" w:line="220" w:lineRule="atLeast"/>
              <w:ind w:firstLine="360" w:firstLineChars="2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36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  <w:r>
              <w:rPr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底座方钢：</w:t>
            </w:r>
            <w:r>
              <w:rPr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cm</w:t>
            </w:r>
            <w:r>
              <w:rPr>
                <w:rFonts w:hint="eastAsia" w:ascii="微软雅黑" w:hAnsi="微软雅黑"/>
                <w:sz w:val="18"/>
                <w:szCs w:val="18"/>
              </w:rPr>
              <w:t>×4×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50CA2B3B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电炉平台：（1ｍ×1.2ｍ+1.2ｍ×16ｍ）×2面        架:∠100×12ｍ    [140×1.2ｍ  </w:t>
            </w:r>
          </w:p>
          <w:p w14:paraId="3ACA6542">
            <w:pPr>
              <w:spacing w:after="0" w:line="220" w:lineRule="atLeast"/>
              <w:ind w:left="90" w:hanging="90" w:hangingChars="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H钢150×150×42ｍ     H150×75×16ｍ    [100×14ｍ        ∠50×10ｍ       Φ325×8ｍ        Φ219×24ｍ       Φ180×3ｍ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栏杆：Φ32×78ｍ  扁铁 -40×108ｍ×2面 </w:t>
            </w:r>
          </w:p>
          <w:p w14:paraId="5EFDF145">
            <w:pPr>
              <w:spacing w:after="0" w:line="220" w:lineRule="atLeast"/>
              <w:ind w:left="110" w:leftChars="50" w:firstLine="90" w:firstLineChars="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—100×42ｍ×2面   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直梯：0.5ｍ×1.6ｍ+ 0.6ｍ×3ｍ     零星件：2㎡</w:t>
            </w:r>
          </w:p>
          <w:p w14:paraId="3E833F65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转化器钢平台：（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ｍ </w:t>
            </w:r>
            <w:r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层</w:t>
            </w:r>
          </w:p>
          <w:p w14:paraId="15143707">
            <w:pPr>
              <w:spacing w:after="0" w:line="22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顶层平台：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         </w:t>
            </w:r>
            <w:r>
              <w:rPr>
                <w:rFonts w:hint="eastAsia"/>
                <w:sz w:val="18"/>
                <w:szCs w:val="18"/>
              </w:rPr>
              <w:t>直梯：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3.5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只</w:t>
            </w:r>
          </w:p>
          <w:p w14:paraId="37B6B07B">
            <w:pPr>
              <w:spacing w:after="0" w:line="22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钢架</w:t>
            </w:r>
            <w:r>
              <w:rPr>
                <w:rFonts w:hint="eastAsia" w:ascii="微软雅黑" w:hAnsi="微软雅黑"/>
                <w:sz w:val="18"/>
                <w:szCs w:val="18"/>
              </w:rPr>
              <w:t>H钢</w:t>
            </w:r>
            <w:r>
              <w:rPr>
                <w:sz w:val="18"/>
                <w:szCs w:val="18"/>
              </w:rPr>
              <w:t>250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250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21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/>
                <w:sz w:val="18"/>
                <w:szCs w:val="18"/>
              </w:rPr>
              <w:t>H钢</w:t>
            </w:r>
            <w:r>
              <w:rPr>
                <w:sz w:val="18"/>
                <w:szCs w:val="18"/>
              </w:rPr>
              <w:t>250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175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    [</w:t>
            </w:r>
            <w:r>
              <w:rPr>
                <w:sz w:val="18"/>
                <w:szCs w:val="18"/>
              </w:rPr>
              <w:t>160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37D8BCAB">
            <w:pPr>
              <w:spacing w:after="0" w:line="22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[140×86ｍ    底脚1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×4只      吊装杆槽钢[160×1.6ｍ      [140×2ｍ</w:t>
            </w:r>
          </w:p>
          <w:p w14:paraId="417D2FBE">
            <w:pPr>
              <w:spacing w:after="0" w:line="22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栏杆：Φ57×128ｍ     扁铁-40×128ｍ×2面     -100×64ｍ×2面</w:t>
            </w:r>
          </w:p>
          <w:p w14:paraId="4DD1BA11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仪表箱支架1.4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×8只       线管Φ25×126ｍ        支架∠50×12ｍ</w:t>
            </w:r>
          </w:p>
          <w:p w14:paraId="2C341163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冷热换热器阀门操作台：1ｍ×2.8ｍ×2面    [100×12ｍ     ∠70×5ｍ</w:t>
            </w:r>
          </w:p>
          <w:p w14:paraId="344E75CB">
            <w:pPr>
              <w:spacing w:after="0" w:line="22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栏杆：Φ57×16ｍ     扁铁-40×16ｍ×2面     -100×8ｍ×2面</w:t>
            </w:r>
          </w:p>
          <w:p w14:paraId="74AF7702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笼梯：0.6ｍ×7.3ｍ+1.8ｍ×5.6ｍ</w:t>
            </w:r>
          </w:p>
        </w:tc>
        <w:tc>
          <w:tcPr>
            <w:tcW w:w="708" w:type="dxa"/>
          </w:tcPr>
          <w:p w14:paraId="7842366A">
            <w:pPr>
              <w:spacing w:after="0"/>
              <w:rPr>
                <w:sz w:val="18"/>
                <w:szCs w:val="18"/>
              </w:rPr>
            </w:pPr>
          </w:p>
          <w:p w14:paraId="15DD8D2C">
            <w:pPr>
              <w:spacing w:after="0"/>
              <w:rPr>
                <w:sz w:val="18"/>
                <w:szCs w:val="18"/>
              </w:rPr>
            </w:pPr>
          </w:p>
          <w:p w14:paraId="25263D76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0B565BEC">
            <w:pPr>
              <w:spacing w:after="0"/>
              <w:rPr>
                <w:sz w:val="18"/>
                <w:szCs w:val="18"/>
              </w:rPr>
            </w:pPr>
          </w:p>
          <w:p w14:paraId="0A40739D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1CAB4260">
            <w:pPr>
              <w:spacing w:after="0"/>
              <w:rPr>
                <w:sz w:val="18"/>
                <w:szCs w:val="18"/>
              </w:rPr>
            </w:pPr>
          </w:p>
          <w:p w14:paraId="293229FC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0-20米</w:t>
            </w:r>
          </w:p>
        </w:tc>
        <w:tc>
          <w:tcPr>
            <w:tcW w:w="708" w:type="dxa"/>
          </w:tcPr>
          <w:p w14:paraId="686E4ED0">
            <w:pPr>
              <w:spacing w:after="0"/>
              <w:rPr>
                <w:sz w:val="18"/>
                <w:szCs w:val="18"/>
              </w:rPr>
            </w:pPr>
          </w:p>
          <w:p w14:paraId="78F3B156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26F15A08">
            <w:pPr>
              <w:spacing w:after="0"/>
              <w:rPr>
                <w:sz w:val="18"/>
                <w:szCs w:val="18"/>
              </w:rPr>
            </w:pPr>
          </w:p>
          <w:p w14:paraId="6F57AF7F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6FCD6B33">
            <w:pPr>
              <w:spacing w:after="0" w:line="220" w:lineRule="atLeast"/>
              <w:rPr>
                <w:sz w:val="18"/>
                <w:szCs w:val="18"/>
              </w:rPr>
            </w:pPr>
          </w:p>
        </w:tc>
      </w:tr>
      <w:tr w14:paraId="0D5DE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58" w:type="dxa"/>
          </w:tcPr>
          <w:p w14:paraId="39182406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4" w:type="dxa"/>
          </w:tcPr>
          <w:p w14:paraId="2BB2B76E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75D18F0E">
            <w:pPr>
              <w:widowControl w:val="0"/>
              <w:autoSpaceDE w:val="0"/>
              <w:autoSpaceDN w:val="0"/>
              <w:snapToGrid/>
              <w:spacing w:after="0"/>
              <w:ind w:left="180" w:hanging="180" w:hangingChars="10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吸收塔顶层平台：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[100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49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     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159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栏杆Φ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67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</w:p>
          <w:p w14:paraId="1E674E10">
            <w:pPr>
              <w:widowControl w:val="0"/>
              <w:autoSpaceDE w:val="0"/>
              <w:autoSpaceDN w:val="0"/>
              <w:snapToGrid/>
              <w:spacing w:after="0"/>
              <w:ind w:left="200" w:leftChars="50" w:hanging="90" w:hangingChars="5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扁铁-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 笼梯（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0.6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6+1.8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3.4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）ｍ     </w:t>
            </w:r>
          </w:p>
          <w:p w14:paraId="67AF89D1">
            <w:pPr>
              <w:widowControl w:val="0"/>
              <w:autoSpaceDE w:val="0"/>
              <w:autoSpaceDN w:val="0"/>
              <w:snapToGrid/>
              <w:spacing w:after="0"/>
              <w:ind w:left="220" w:leftChars="100" w:firstLine="90" w:firstLineChars="5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人孔：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1.4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只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加强版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0.2m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块</w:t>
            </w:r>
          </w:p>
          <w:p w14:paraId="32E12B05">
            <w:pPr>
              <w:widowControl w:val="0"/>
              <w:autoSpaceDE w:val="0"/>
              <w:autoSpaceDN w:val="0"/>
              <w:snapToGrid/>
              <w:spacing w:after="0"/>
              <w:ind w:left="180" w:hanging="180" w:hangingChars="10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三层平台：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人孔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1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只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[200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    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栏杆Φ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扁铁-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  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笼梯（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0.6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7+1.8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）ｍ</w:t>
            </w:r>
          </w:p>
          <w:p w14:paraId="2641646C">
            <w:pPr>
              <w:widowControl w:val="0"/>
              <w:autoSpaceDE w:val="0"/>
              <w:autoSpaceDN w:val="0"/>
              <w:snapToGrid/>
              <w:spacing w:after="0"/>
              <w:ind w:left="270" w:hanging="270" w:hangingChars="15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二层平台：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15.8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[200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栏杆Φ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扁铁-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19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笼梯（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0.6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7+1.8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）ｍ</w:t>
            </w:r>
          </w:p>
          <w:p w14:paraId="58D51362">
            <w:pPr>
              <w:widowControl w:val="0"/>
              <w:autoSpaceDE w:val="0"/>
              <w:autoSpaceDN w:val="0"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一层平台：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(1.2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21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+2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)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人孔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1.4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×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只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钢架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[200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74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</w:p>
          <w:p w14:paraId="4FF35935">
            <w:pPr>
              <w:widowControl w:val="0"/>
              <w:autoSpaceDE w:val="0"/>
              <w:autoSpaceDN w:val="0"/>
              <w:snapToGrid/>
              <w:spacing w:after="0"/>
              <w:ind w:firstLine="270" w:firstLineChars="15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2.5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栏杆Φ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66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</w:p>
          <w:p w14:paraId="555BD301">
            <w:pPr>
              <w:widowControl w:val="0"/>
              <w:autoSpaceDE w:val="0"/>
              <w:autoSpaceDN w:val="0"/>
              <w:snapToGrid/>
              <w:spacing w:after="0"/>
              <w:ind w:firstLine="270" w:firstLineChars="15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笼梯（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0.6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5.5+1.8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）ｍ</w:t>
            </w:r>
          </w:p>
          <w:p w14:paraId="5D619CDE">
            <w:pPr>
              <w:widowControl w:val="0"/>
              <w:autoSpaceDE w:val="0"/>
              <w:autoSpaceDN w:val="0"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塔体西侧平台 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2.8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4.6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  H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200mm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87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  [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23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50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∠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89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栏杆Φ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32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23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 40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47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-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ｍ×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面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cs="宋体"/>
                <w:color w:val="000000"/>
                <w:sz w:val="18"/>
                <w:szCs w:val="18"/>
              </w:rPr>
              <w:t>零星件：</w:t>
            </w:r>
            <w:r>
              <w:rPr>
                <w:rFonts w:ascii="微软雅黑" w:hAnsi="微软雅黑" w:cs="宋体"/>
                <w:color w:val="000000"/>
                <w:sz w:val="18"/>
                <w:szCs w:val="18"/>
              </w:rPr>
              <w:t>17.4</w:t>
            </w:r>
            <w:r>
              <w:rPr>
                <w:rFonts w:hint="eastAsia" w:ascii="微软雅黑" w:hAnsi="微软雅黑" w:eastAsia="宋体" w:cs="宋体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708" w:type="dxa"/>
          </w:tcPr>
          <w:p w14:paraId="5BBD6310">
            <w:pPr>
              <w:spacing w:after="0"/>
              <w:rPr>
                <w:sz w:val="18"/>
                <w:szCs w:val="18"/>
              </w:rPr>
            </w:pPr>
          </w:p>
          <w:p w14:paraId="5146AAAC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5D8C4503">
            <w:pPr>
              <w:spacing w:after="0"/>
              <w:rPr>
                <w:sz w:val="18"/>
                <w:szCs w:val="18"/>
              </w:rPr>
            </w:pPr>
          </w:p>
          <w:p w14:paraId="6D1A823C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50DD92A1">
            <w:pPr>
              <w:spacing w:after="0"/>
              <w:rPr>
                <w:sz w:val="18"/>
                <w:szCs w:val="18"/>
              </w:rPr>
            </w:pPr>
          </w:p>
          <w:p w14:paraId="18C6581A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0-30米</w:t>
            </w:r>
          </w:p>
        </w:tc>
        <w:tc>
          <w:tcPr>
            <w:tcW w:w="708" w:type="dxa"/>
          </w:tcPr>
          <w:p w14:paraId="507EAB08">
            <w:pPr>
              <w:spacing w:after="0"/>
              <w:rPr>
                <w:sz w:val="18"/>
                <w:szCs w:val="18"/>
              </w:rPr>
            </w:pPr>
          </w:p>
          <w:p w14:paraId="630E1D94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084A57AE">
            <w:pPr>
              <w:spacing w:after="0"/>
              <w:rPr>
                <w:sz w:val="18"/>
                <w:szCs w:val="18"/>
              </w:rPr>
            </w:pPr>
          </w:p>
          <w:p w14:paraId="5E265148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484DB68A">
            <w:pPr>
              <w:spacing w:after="0" w:line="220" w:lineRule="atLeast"/>
            </w:pPr>
          </w:p>
        </w:tc>
      </w:tr>
      <w:tr w14:paraId="33361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458" w:type="dxa"/>
          </w:tcPr>
          <w:p w14:paraId="1472ACF9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4" w:type="dxa"/>
          </w:tcPr>
          <w:p w14:paraId="3719D039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6828DC04">
            <w:pPr>
              <w:spacing w:after="0" w:line="220" w:lineRule="atLeast"/>
              <w:ind w:left="270" w:hanging="270" w:hanging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1:干燥塔外壁：</w:t>
            </w:r>
            <w:bookmarkStart w:id="0" w:name="OLE_LINK6"/>
            <w:bookmarkStart w:id="1" w:name="OLE_LINK5"/>
            <w:r>
              <w:rPr>
                <w:rFonts w:hint="eastAsia" w:ascii="微软雅黑" w:hAnsi="微软雅黑"/>
                <w:sz w:val="18"/>
                <w:szCs w:val="18"/>
              </w:rPr>
              <w:t>Φ</w:t>
            </w:r>
            <w:r>
              <w:rPr>
                <w:sz w:val="18"/>
                <w:szCs w:val="18"/>
              </w:rPr>
              <w:t>5.77</w:t>
            </w:r>
            <w:r>
              <w:rPr>
                <w:rFonts w:hint="eastAsia" w:ascii="微软雅黑" w:hAnsi="微软雅黑"/>
                <w:sz w:val="18"/>
                <w:szCs w:val="18"/>
              </w:rPr>
              <w:t>m</w:t>
            </w:r>
            <w:bookmarkEnd w:id="0"/>
            <w:bookmarkEnd w:id="1"/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6.4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m        </w:t>
            </w:r>
            <w:r>
              <w:rPr>
                <w:rFonts w:hint="eastAsia"/>
                <w:sz w:val="18"/>
                <w:szCs w:val="18"/>
              </w:rPr>
              <w:t xml:space="preserve">顶 </w:t>
            </w:r>
            <w:r>
              <w:rPr>
                <w:sz w:val="18"/>
                <w:szCs w:val="18"/>
              </w:rPr>
              <w:t>+</w:t>
            </w:r>
            <w:r>
              <w:rPr>
                <w:rFonts w:hint="eastAsia"/>
                <w:sz w:val="18"/>
                <w:szCs w:val="18"/>
              </w:rPr>
              <w:t xml:space="preserve"> 底：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R</w:t>
            </w:r>
            <w:r>
              <w:rPr>
                <w:sz w:val="18"/>
                <w:szCs w:val="18"/>
              </w:rPr>
              <w:t>=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3.4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m ×2上、下    </w:t>
            </w:r>
          </w:p>
          <w:p w14:paraId="49462B54">
            <w:pPr>
              <w:spacing w:after="0" w:line="220" w:lineRule="atLeast"/>
              <w:ind w:firstLine="270" w:firstLine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底座：</w:t>
            </w:r>
            <w:bookmarkStart w:id="2" w:name="OLE_LINK9"/>
            <w:bookmarkStart w:id="3" w:name="OLE_LINK10"/>
            <w:r>
              <w:rPr>
                <w:rFonts w:hint="eastAsia" w:ascii="微软雅黑" w:hAnsi="微软雅黑"/>
                <w:sz w:val="18"/>
                <w:szCs w:val="18"/>
              </w:rPr>
              <w:t>2.6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×6只</w:t>
            </w:r>
            <w:bookmarkEnd w:id="2"/>
            <w:bookmarkEnd w:id="3"/>
            <w:r>
              <w:rPr>
                <w:rFonts w:hint="eastAsia" w:ascii="微软雅黑" w:hAnsi="微软雅黑"/>
                <w:sz w:val="18"/>
                <w:szCs w:val="18"/>
              </w:rPr>
              <w:t xml:space="preserve">      T型钢抱箍：0.6m×19m×4道</w:t>
            </w:r>
          </w:p>
          <w:p w14:paraId="1C52A70B">
            <w:pPr>
              <w:spacing w:after="0" w:line="22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扁铁抱箍：</w:t>
            </w:r>
            <w:bookmarkStart w:id="4" w:name="OLE_LINK11"/>
            <w:bookmarkStart w:id="5" w:name="OLE_LINK12"/>
            <w:bookmarkStart w:id="6" w:name="OLE_LINK1"/>
            <w:bookmarkStart w:id="7" w:name="OLE_LINK2"/>
            <w:r>
              <w:rPr>
                <w:rFonts w:hint="eastAsia" w:ascii="微软雅黑" w:hAnsi="微软雅黑"/>
                <w:sz w:val="18"/>
                <w:szCs w:val="18"/>
              </w:rPr>
              <w:t>0.2m×2面</w:t>
            </w:r>
            <w:bookmarkEnd w:id="4"/>
            <w:bookmarkEnd w:id="5"/>
            <w:r>
              <w:rPr>
                <w:rFonts w:hint="eastAsia" w:ascii="微软雅黑" w:hAnsi="微软雅黑"/>
                <w:sz w:val="18"/>
                <w:szCs w:val="18"/>
              </w:rPr>
              <w:t>×19.6m×2道</w:t>
            </w:r>
            <w:bookmarkEnd w:id="6"/>
            <w:bookmarkEnd w:id="7"/>
            <w:r>
              <w:rPr>
                <w:rFonts w:hint="eastAsia" w:ascii="微软雅黑" w:hAnsi="微软雅黑"/>
                <w:sz w:val="18"/>
                <w:szCs w:val="18"/>
              </w:rPr>
              <w:t xml:space="preserve"> +0.3m×2面×19.6m×4块   </w:t>
            </w:r>
          </w:p>
          <w:p w14:paraId="1C448A61">
            <w:pPr>
              <w:spacing w:after="0" w:line="220" w:lineRule="atLeast"/>
              <w:ind w:firstLine="90" w:firstLineChars="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人孔：Φ</w:t>
            </w:r>
            <w:r>
              <w:rPr>
                <w:sz w:val="18"/>
                <w:szCs w:val="18"/>
              </w:rPr>
              <w:t>820</w:t>
            </w:r>
            <w:r>
              <w:rPr>
                <w:rFonts w:hint="eastAsia" w:ascii="微软雅黑" w:hAnsi="微软雅黑"/>
                <w:sz w:val="18"/>
                <w:szCs w:val="18"/>
              </w:rPr>
              <w:t>×0.5m+盖×2只    Φ</w:t>
            </w:r>
            <w:r>
              <w:rPr>
                <w:sz w:val="18"/>
                <w:szCs w:val="18"/>
              </w:rPr>
              <w:t>1400</w:t>
            </w:r>
            <w:r>
              <w:rPr>
                <w:rFonts w:hint="eastAsia" w:ascii="微软雅黑" w:hAnsi="微软雅黑"/>
                <w:sz w:val="18"/>
                <w:szCs w:val="18"/>
              </w:rPr>
              <w:t>×0.5m+盖×1只     Φ</w:t>
            </w:r>
            <w:r>
              <w:rPr>
                <w:sz w:val="18"/>
                <w:szCs w:val="18"/>
              </w:rPr>
              <w:t>600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×0.5m+盖×1只    </w:t>
            </w:r>
          </w:p>
          <w:p w14:paraId="62741F3F">
            <w:pPr>
              <w:spacing w:after="0" w:line="220" w:lineRule="atLeast"/>
              <w:ind w:left="290" w:leftChars="50" w:hanging="180" w:hanging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飞边：（0.25m×19m+0.3m×19m）×2面    底部加强板：0.5m×3.4m×2面×24块          短接：1.5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×2只     连接板0.3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×34块×2面     吊筋及零部件8.7</w:t>
            </w:r>
            <w:r>
              <w:rPr>
                <w:rFonts w:hint="eastAsia" w:ascii="宋体" w:hAnsi="宋体" w:eastAsia="宋体"/>
                <w:sz w:val="18"/>
                <w:szCs w:val="18"/>
              </w:rPr>
              <w:t xml:space="preserve">㎡  </w:t>
            </w:r>
          </w:p>
          <w:p w14:paraId="5DAF6870">
            <w:pPr>
              <w:spacing w:after="0" w:line="220" w:lineRule="atLeast"/>
              <w:ind w:left="180" w:hanging="180" w:hangingChars="1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2: 扇形平台（1.2m×22m）×2面 +架∠100×54m+ ∠75×25m  +槽钢[140×22m+ 筋板（-50×22m+加强板0.1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×15块）×2面     零星件8.7</w:t>
            </w:r>
            <w:r>
              <w:rPr>
                <w:rFonts w:hint="eastAsia" w:ascii="宋体" w:hAnsi="宋体" w:eastAsia="宋体"/>
                <w:sz w:val="18"/>
                <w:szCs w:val="18"/>
              </w:rPr>
              <w:t xml:space="preserve">㎡ </w:t>
            </w:r>
          </w:p>
          <w:p w14:paraId="4C2570B4">
            <w:pPr>
              <w:spacing w:after="0" w:line="220" w:lineRule="atLeast"/>
              <w:ind w:left="220" w:left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/>
                <w:sz w:val="18"/>
                <w:szCs w:val="18"/>
              </w:rPr>
              <w:t>栏杆：Φ50×51m + 扁铁</w:t>
            </w:r>
            <w:bookmarkStart w:id="8" w:name="OLE_LINK4"/>
            <w:bookmarkStart w:id="9" w:name="OLE_LINK3"/>
            <w:r>
              <w:rPr>
                <w:rFonts w:hint="eastAsia" w:ascii="微软雅黑" w:hAnsi="微软雅黑"/>
                <w:sz w:val="18"/>
                <w:szCs w:val="18"/>
              </w:rPr>
              <w:t>50×52m×2面</w:t>
            </w:r>
            <w:bookmarkEnd w:id="8"/>
            <w:bookmarkEnd w:id="9"/>
            <w:r>
              <w:rPr>
                <w:rFonts w:hint="eastAsia" w:ascii="微软雅黑" w:hAnsi="微软雅黑"/>
                <w:sz w:val="18"/>
                <w:szCs w:val="18"/>
              </w:rPr>
              <w:t xml:space="preserve">     100×43m×2面</w:t>
            </w:r>
          </w:p>
          <w:p w14:paraId="4899FFFE">
            <w:pPr>
              <w:spacing w:after="0" w:line="220" w:lineRule="atLeast"/>
              <w:ind w:left="180" w:hanging="180" w:hangingChars="1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3: 中间+顶层扇形平台：[（1.2m×22m+1×1.2m×2面+架∠100×72m+</w:t>
            </w:r>
            <w:bookmarkStart w:id="10" w:name="OLE_LINK40"/>
            <w:bookmarkStart w:id="11" w:name="OLE_LINK39"/>
            <w:r>
              <w:rPr>
                <w:rFonts w:hint="eastAsia" w:ascii="微软雅黑" w:hAnsi="微软雅黑"/>
                <w:sz w:val="18"/>
                <w:szCs w:val="18"/>
              </w:rPr>
              <w:t>∠75×25m+槽钢[140×22m</w:t>
            </w:r>
            <w:bookmarkEnd w:id="10"/>
            <w:bookmarkEnd w:id="11"/>
            <w:r>
              <w:rPr>
                <w:rFonts w:hint="eastAsia" w:ascii="微软雅黑" w:hAnsi="微软雅黑"/>
                <w:sz w:val="18"/>
                <w:szCs w:val="18"/>
              </w:rPr>
              <w:t>+[180×39m +筋板（-50×22m+加强板0.1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×34块）×2面 ] ×2层    零星件17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     栏杆：（Φ57×51m+ 扁铁</w:t>
            </w:r>
            <w:bookmarkStart w:id="12" w:name="OLE_LINK7"/>
            <w:bookmarkStart w:id="13" w:name="OLE_LINK8"/>
            <w:r>
              <w:rPr>
                <w:rFonts w:hint="eastAsia" w:ascii="微软雅黑" w:hAnsi="微软雅黑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微软雅黑" w:hAnsi="微软雅黑"/>
                <w:sz w:val="18"/>
                <w:szCs w:val="18"/>
              </w:rPr>
              <w:t>50×52m×2面</w:t>
            </w:r>
            <w:bookmarkEnd w:id="12"/>
            <w:bookmarkEnd w:id="13"/>
            <w:r>
              <w:rPr>
                <w:rFonts w:hint="eastAsia" w:ascii="微软雅黑" w:hAnsi="微软雅黑"/>
                <w:sz w:val="18"/>
                <w:szCs w:val="18"/>
              </w:rPr>
              <w:t>+100×45m×2面）×2层</w:t>
            </w:r>
          </w:p>
          <w:p w14:paraId="6ED31086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4:干燥塔楼梯：方钢</w:t>
            </w:r>
            <w:r>
              <w:rPr>
                <w:sz w:val="18"/>
                <w:szCs w:val="18"/>
              </w:rPr>
              <w:t>220</w:t>
            </w:r>
            <w:r>
              <w:rPr>
                <w:rFonts w:hint="eastAsia" w:ascii="微软雅黑" w:hAnsi="微软雅黑"/>
                <w:sz w:val="18"/>
                <w:szCs w:val="18"/>
              </w:rPr>
              <w:t>×4边×</w:t>
            </w:r>
            <w:r>
              <w:rPr>
                <w:rFonts w:hint="eastAsia"/>
                <w:sz w:val="18"/>
                <w:szCs w:val="18"/>
              </w:rPr>
              <w:t>高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7.2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根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34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[</w:t>
            </w:r>
            <w:r>
              <w:rPr>
                <w:sz w:val="18"/>
                <w:szCs w:val="18"/>
              </w:rPr>
              <w:t>160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98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22403A3E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    [</w:t>
            </w:r>
            <w:r>
              <w:rPr>
                <w:rFonts w:hint="eastAsia"/>
                <w:sz w:val="18"/>
                <w:szCs w:val="18"/>
              </w:rPr>
              <w:t>140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 w:ascii="微软雅黑" w:hAnsi="微软雅黑"/>
                <w:sz w:val="18"/>
                <w:szCs w:val="18"/>
              </w:rPr>
              <w:t>ｍ    ∠80×34ｍ     ∠140×95ｍ     踏步0.4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×2面×81块</w:t>
            </w:r>
          </w:p>
          <w:p w14:paraId="1CEE338D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   转接平台：2ｍ×1ｍ×2面×4层         过道：1ｍ×5ｍ×2面</w:t>
            </w:r>
          </w:p>
          <w:p w14:paraId="294F7A07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  栏杆：Φ57×149ｍ      扁铁-40×105ｍ×2面     -100×75ｍ×2面</w:t>
            </w:r>
          </w:p>
          <w:p w14:paraId="2E101D50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     柱底脚：0.5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×4只            连接板：0.1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×68块</w:t>
            </w:r>
          </w:p>
          <w:p w14:paraId="18164A09">
            <w:pPr>
              <w:spacing w:after="0" w:line="220" w:lineRule="atLeast"/>
              <w:rPr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5:</w:t>
            </w:r>
            <w:r>
              <w:rPr>
                <w:rFonts w:hint="eastAsia"/>
                <w:sz w:val="18"/>
                <w:szCs w:val="18"/>
              </w:rPr>
              <w:t xml:space="preserve"> 空气过滤器：（</w:t>
            </w:r>
            <w:r>
              <w:rPr>
                <w:sz w:val="18"/>
                <w:szCs w:val="18"/>
              </w:rPr>
              <w:t>5.2+5.2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3.2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sz w:val="18"/>
                <w:szCs w:val="18"/>
              </w:rPr>
              <w:t>+5.2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5.2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</w:p>
          <w:p w14:paraId="108EB9F0">
            <w:pPr>
              <w:spacing w:after="0" w:line="22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挡雨板：</w:t>
            </w:r>
            <w:r>
              <w:rPr>
                <w:sz w:val="18"/>
                <w:szCs w:val="18"/>
              </w:rPr>
              <w:t>0.8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5.2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块      配管：</w:t>
            </w:r>
            <w:r>
              <w:rPr>
                <w:rFonts w:hint="eastAsia" w:ascii="微软雅黑" w:hAnsi="微软雅黑"/>
                <w:sz w:val="18"/>
                <w:szCs w:val="18"/>
              </w:rPr>
              <w:t>Φ</w:t>
            </w:r>
            <w:r>
              <w:rPr>
                <w:rFonts w:hint="eastAsia"/>
                <w:sz w:val="18"/>
                <w:szCs w:val="18"/>
              </w:rPr>
              <w:t>76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Φ</w:t>
            </w: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34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124E7837">
            <w:pPr>
              <w:spacing w:after="0" w:line="220" w:lineRule="atLeast"/>
              <w:ind w:left="220" w:leftChars="100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操作台：（</w:t>
            </w:r>
            <w:r>
              <w:rPr>
                <w:sz w:val="18"/>
                <w:szCs w:val="18"/>
              </w:rPr>
              <w:t>1.1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1+0.</w:t>
            </w:r>
            <w:r>
              <w:rPr>
                <w:rFonts w:hint="eastAsia"/>
                <w:sz w:val="18"/>
                <w:szCs w:val="18"/>
              </w:rPr>
              <w:t>8×</w:t>
            </w:r>
            <w:r>
              <w:rPr>
                <w:sz w:val="18"/>
                <w:szCs w:val="18"/>
              </w:rPr>
              <w:t>0.5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面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踏步：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25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㎡×2面×12块    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[100×6.8ｍ   ∠50×27ｍ   扶手：Φ32×27ｍ   - 40×12ｍ×2面       -100×12ｍ×2面     </w:t>
            </w:r>
          </w:p>
          <w:p w14:paraId="5E3183F2">
            <w:pPr>
              <w:spacing w:after="0" w:line="220" w:lineRule="atLeast"/>
              <w:ind w:left="220" w:leftChars="100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 风管：Φ1800×13ｍ</w:t>
            </w:r>
          </w:p>
          <w:p w14:paraId="7ECE383F">
            <w:pPr>
              <w:spacing w:after="0" w:line="220" w:lineRule="atLeast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6：循环水管：Φ720×14.6ｍ×2根      Φ529×52ｍ    Φ325×33ｍ    Φ219×45ｍ  </w:t>
            </w:r>
          </w:p>
          <w:p w14:paraId="385CEB65">
            <w:pPr>
              <w:spacing w:after="0" w:line="220" w:lineRule="atLeast"/>
              <w:ind w:firstLine="180" w:firstLineChars="100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   Φ159×124ｍ      管座：1.2</w:t>
            </w:r>
            <w:r>
              <w:rPr>
                <w:rFonts w:hint="eastAsia" w:ascii="微软雅黑" w:hAnsi="宋体" w:eastAsia="宋体" w:cs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×6只    管架：H钢200×200mm×68ｍ  </w:t>
            </w:r>
          </w:p>
          <w:p w14:paraId="04BAE214">
            <w:pPr>
              <w:spacing w:after="0" w:line="220" w:lineRule="atLeast"/>
              <w:ind w:firstLine="360" w:firstLineChars="200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>槽钢[200×6ｍ   [100×16ｍ   ∠60×6ｍ    ∠140×15ｍ    Φ76×15   Φ108×2ｍ</w:t>
            </w:r>
          </w:p>
          <w:p w14:paraId="441BA3AB">
            <w:pPr>
              <w:spacing w:after="0" w:line="220" w:lineRule="atLeast"/>
              <w:rPr>
                <w:rFonts w:ascii="微软雅黑" w:hAnsi="微软雅黑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>7：烟气管：Φ1200×19.6ｍ    支架：Φ325×3.5ｍ    铁板：2</w:t>
            </w:r>
            <w:r>
              <w:rPr>
                <w:rFonts w:hint="eastAsia" w:ascii="微软雅黑" w:hAnsi="宋体" w:eastAsia="宋体" w:cs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>×2面</w:t>
            </w:r>
          </w:p>
          <w:p w14:paraId="7D9DB3BF">
            <w:pPr>
              <w:spacing w:after="0" w:line="220" w:lineRule="atLeast"/>
              <w:ind w:left="360" w:hanging="360" w:hangingChars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8：现场栏杆更换后整改 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Φ32×1ｍ×98处    Φ50×1ｍ×76处  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 xml:space="preserve">  - 40×1ｍ</w:t>
            </w:r>
            <w:r>
              <w:rPr>
                <w:rFonts w:hint="eastAsia" w:ascii="微软雅黑" w:hAnsi="微软雅黑"/>
                <w:sz w:val="18"/>
                <w:szCs w:val="18"/>
              </w:rPr>
              <w:t>×174处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>×2面       -100×1ｍ</w:t>
            </w:r>
            <w:r>
              <w:rPr>
                <w:rFonts w:hint="eastAsia" w:ascii="微软雅黑" w:hAnsi="微软雅黑"/>
                <w:sz w:val="18"/>
                <w:szCs w:val="18"/>
              </w:rPr>
              <w:t>×174处</w:t>
            </w:r>
            <w:r>
              <w:rPr>
                <w:rFonts w:hint="eastAsia" w:ascii="微软雅黑" w:hAnsi="微软雅黑" w:cs="宋体"/>
                <w:sz w:val="18"/>
                <w:szCs w:val="18"/>
              </w:rPr>
              <w:t>×2面</w:t>
            </w:r>
          </w:p>
        </w:tc>
        <w:tc>
          <w:tcPr>
            <w:tcW w:w="708" w:type="dxa"/>
          </w:tcPr>
          <w:p w14:paraId="38B03600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1D8E3367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0575B2E0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5-25米</w:t>
            </w:r>
          </w:p>
        </w:tc>
        <w:tc>
          <w:tcPr>
            <w:tcW w:w="708" w:type="dxa"/>
          </w:tcPr>
          <w:p w14:paraId="6E2BB0A8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1237CF1D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470759E5">
            <w:pPr>
              <w:spacing w:after="0" w:line="220" w:lineRule="atLeast"/>
              <w:rPr>
                <w:sz w:val="18"/>
                <w:szCs w:val="18"/>
              </w:rPr>
            </w:pPr>
          </w:p>
        </w:tc>
      </w:tr>
      <w:tr w14:paraId="16533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58" w:type="dxa"/>
          </w:tcPr>
          <w:p w14:paraId="512400B8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4" w:type="dxa"/>
          </w:tcPr>
          <w:p w14:paraId="4DB34E3F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26824372">
            <w:pPr>
              <w:spacing w:after="0" w:line="220" w:lineRule="atLeast"/>
              <w:ind w:left="180" w:hanging="180" w:hanging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干吸至余热管架： 1轴过桥H钢200×200mm×143m H钢200×150mm×7.2m</w:t>
            </w:r>
          </w:p>
          <w:p w14:paraId="36525221">
            <w:pPr>
              <w:spacing w:after="0" w:line="220" w:lineRule="atLeast"/>
              <w:ind w:left="220" w:left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 H钢200×100mm×36m    ∠80×22m  连接板：0.1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×16块    柱脚：1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×4只    标语牌骨架：∠63×84m      线架：H钢200×100mm×28m    [100×52m    ∠63×5m      ∠100×9m        2轴过桥H钢200×200mm×72m   H钢200×150mm×5.4m              H钢200×100mm×32m     ∠80×22m      柱脚：1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×2只</w:t>
            </w:r>
          </w:p>
          <w:p w14:paraId="4EDB61B7">
            <w:pPr>
              <w:spacing w:after="0" w:line="220" w:lineRule="atLeast"/>
              <w:ind w:left="270" w:hanging="270" w:hanging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3轴过桥H钢200×200mm×67m H钢200×150mm×5.4m H钢200×100mm×7.2m柱脚：1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×2只</w:t>
            </w:r>
          </w:p>
          <w:p w14:paraId="266ACCE4">
            <w:pPr>
              <w:spacing w:after="0" w:line="220" w:lineRule="atLeast"/>
              <w:ind w:left="270" w:hanging="270" w:hanging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4轴过桥 H钢200×200mm×143m   H钢200×150mm×15m   H钢200×100mm×14m∠80×12m  连接板：0.1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×16块 柱脚：1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×4只  标语牌骨架  ：∠63×94m            管廊上面管座：Ｈ200×200mm×14m          管托：0.1</w:t>
            </w:r>
            <w:r>
              <w:rPr>
                <w:rFonts w:hint="eastAsia" w:ascii="微软雅黑" w:hAnsi="宋体" w:eastAsia="宋体" w:cs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 w:cs="微软雅黑"/>
                <w:sz w:val="18"/>
                <w:szCs w:val="18"/>
              </w:rPr>
              <w:t>×</w:t>
            </w:r>
            <w:r>
              <w:rPr>
                <w:rFonts w:hint="eastAsia" w:ascii="微软雅黑" w:hAnsi="微软雅黑"/>
                <w:sz w:val="18"/>
                <w:szCs w:val="18"/>
              </w:rPr>
              <w:t>24块</w:t>
            </w:r>
          </w:p>
          <w:p w14:paraId="75536A1A">
            <w:pPr>
              <w:spacing w:after="0" w:line="220" w:lineRule="atLeast"/>
              <w:ind w:left="270" w:hanging="270" w:hanging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浓酸地下槽盖：3.14×Φ</w:t>
            </w:r>
            <w:r>
              <w:rPr>
                <w:rFonts w:ascii="微软雅黑" w:hAnsi="微软雅黑"/>
                <w:sz w:val="18"/>
                <w:szCs w:val="18"/>
              </w:rPr>
              <w:t>4.</w:t>
            </w:r>
            <w:r>
              <w:rPr>
                <w:rFonts w:hint="eastAsia" w:ascii="微软雅黑" w:hAnsi="微软雅黑"/>
                <w:sz w:val="18"/>
                <w:szCs w:val="18"/>
              </w:rPr>
              <w:t>6ｍ+挡雨板</w:t>
            </w:r>
            <w:r>
              <w:rPr>
                <w:rFonts w:ascii="微软雅黑" w:hAnsi="微软雅黑"/>
                <w:sz w:val="18"/>
                <w:szCs w:val="18"/>
              </w:rPr>
              <w:t>0.7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rFonts w:ascii="微软雅黑" w:hAnsi="微软雅黑"/>
                <w:sz w:val="18"/>
                <w:szCs w:val="18"/>
              </w:rPr>
              <w:t>18.5</w:t>
            </w:r>
            <w:r>
              <w:rPr>
                <w:rFonts w:hint="eastAsia" w:ascii="微软雅黑" w:hAnsi="微软雅黑"/>
                <w:sz w:val="18"/>
                <w:szCs w:val="18"/>
              </w:rPr>
              <w:t>ｍ+ 踏板1m</w:t>
            </w:r>
            <w:r>
              <w:rPr>
                <w:rFonts w:hint="eastAsia" w:ascii="微软雅黑" w:hAnsi="微软雅黑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+槽钢[200×16ｍ+人孔1m</w:t>
            </w:r>
            <w:r>
              <w:rPr>
                <w:rFonts w:hint="eastAsia" w:ascii="微软雅黑" w:hAnsi="微软雅黑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+机泵</w:t>
            </w:r>
            <w:r>
              <w:rPr>
                <w:rFonts w:ascii="微软雅黑" w:hAnsi="微软雅黑"/>
                <w:sz w:val="18"/>
                <w:szCs w:val="18"/>
              </w:rPr>
              <w:t>5</w:t>
            </w:r>
            <w:r>
              <w:rPr>
                <w:rFonts w:hint="eastAsia" w:ascii="微软雅黑" w:hAnsi="微软雅黑"/>
                <w:sz w:val="18"/>
                <w:szCs w:val="18"/>
              </w:rPr>
              <w:t>.4</w:t>
            </w:r>
            <w:r>
              <w:rPr>
                <w:rFonts w:hint="eastAsia" w:ascii="微软雅黑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             围堰西侧雨水井盖：3.25ｍ×2.3ｍ      地沟盖板：5</w:t>
            </w:r>
            <w:r>
              <w:rPr>
                <w:rFonts w:hint="eastAsia" w:ascii="微软雅黑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</w:t>
            </w:r>
          </w:p>
          <w:p w14:paraId="214A106F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干吸现场围栏：（Φ57×24ｍ+扁铁</w:t>
            </w:r>
            <w:r>
              <w:rPr>
                <w:rFonts w:hint="eastAsia" w:ascii="微软雅黑" w:hAnsi="微软雅黑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微软雅黑" w:hAnsi="微软雅黑"/>
                <w:sz w:val="18"/>
                <w:szCs w:val="18"/>
              </w:rPr>
              <w:t>40×9ｍ×2面 +Φ20×12ｍ）×42只</w:t>
            </w:r>
          </w:p>
          <w:p w14:paraId="75E6A0F7">
            <w:pPr>
              <w:spacing w:after="0" w:line="22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定排膨胀器排空管Φ350×16ｍ      Ｈ钢200×200mm×8m </w:t>
            </w:r>
          </w:p>
          <w:p w14:paraId="482C46A6">
            <w:pPr>
              <w:spacing w:after="0" w:line="220" w:lineRule="atLeas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现场仪表线管：Φ45×42ｍ   Φ28×302ｍ   Φ20×537ｍ   </w:t>
            </w:r>
          </w:p>
        </w:tc>
        <w:tc>
          <w:tcPr>
            <w:tcW w:w="708" w:type="dxa"/>
          </w:tcPr>
          <w:p w14:paraId="109FEFB3">
            <w:pPr>
              <w:spacing w:after="0"/>
              <w:rPr>
                <w:sz w:val="18"/>
                <w:szCs w:val="18"/>
              </w:rPr>
            </w:pPr>
          </w:p>
          <w:p w14:paraId="5716A55F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160B300B">
            <w:pPr>
              <w:spacing w:after="0"/>
              <w:rPr>
                <w:sz w:val="18"/>
                <w:szCs w:val="18"/>
              </w:rPr>
            </w:pPr>
          </w:p>
          <w:p w14:paraId="45FD315D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457AF050">
            <w:pPr>
              <w:spacing w:after="0"/>
              <w:rPr>
                <w:sz w:val="18"/>
                <w:szCs w:val="18"/>
              </w:rPr>
            </w:pPr>
          </w:p>
          <w:p w14:paraId="4686ED72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0-6米</w:t>
            </w:r>
          </w:p>
        </w:tc>
        <w:tc>
          <w:tcPr>
            <w:tcW w:w="708" w:type="dxa"/>
          </w:tcPr>
          <w:p w14:paraId="69505DCD">
            <w:pPr>
              <w:spacing w:after="0"/>
              <w:rPr>
                <w:sz w:val="18"/>
                <w:szCs w:val="18"/>
              </w:rPr>
            </w:pPr>
          </w:p>
          <w:p w14:paraId="46C2C864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62242965">
            <w:pPr>
              <w:spacing w:after="0"/>
              <w:rPr>
                <w:sz w:val="18"/>
                <w:szCs w:val="18"/>
              </w:rPr>
            </w:pPr>
          </w:p>
          <w:p w14:paraId="450CBC7B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799B2EE3">
            <w:pPr>
              <w:spacing w:after="0" w:line="220" w:lineRule="atLeast"/>
              <w:rPr>
                <w:sz w:val="18"/>
                <w:szCs w:val="18"/>
              </w:rPr>
            </w:pPr>
          </w:p>
        </w:tc>
      </w:tr>
      <w:tr w14:paraId="4D4BC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58" w:type="dxa"/>
          </w:tcPr>
          <w:p w14:paraId="189FC1D1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64" w:type="dxa"/>
          </w:tcPr>
          <w:p w14:paraId="24167574">
            <w:pPr>
              <w:spacing w:after="0"/>
              <w:rPr>
                <w:sz w:val="18"/>
                <w:szCs w:val="18"/>
              </w:rPr>
            </w:pPr>
            <w:bookmarkStart w:id="14" w:name="OLE_LINK17"/>
            <w:bookmarkStart w:id="15" w:name="OLE_LINK18"/>
            <w:r>
              <w:rPr>
                <w:rFonts w:hint="eastAsia"/>
                <w:sz w:val="18"/>
                <w:szCs w:val="18"/>
              </w:rPr>
              <w:t>硫酸运行</w:t>
            </w:r>
            <w:bookmarkEnd w:id="14"/>
            <w:bookmarkEnd w:id="15"/>
          </w:p>
        </w:tc>
        <w:tc>
          <w:tcPr>
            <w:tcW w:w="7350" w:type="dxa"/>
          </w:tcPr>
          <w:p w14:paraId="7EADD959">
            <w:pPr>
              <w:spacing w:after="0"/>
              <w:ind w:left="270" w:hanging="270" w:hangingChars="1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1：计量槽：（</w:t>
            </w:r>
            <w:r>
              <w:rPr>
                <w:rFonts w:hint="eastAsia" w:ascii="微软雅黑" w:hAnsi="微软雅黑"/>
                <w:sz w:val="18"/>
                <w:szCs w:val="18"/>
              </w:rPr>
              <w:t>Φ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+顶盖+人孔：1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2只+旋梯：</w:t>
            </w:r>
            <w:r>
              <w:rPr>
                <w:rFonts w:hint="eastAsia" w:ascii="微软雅黑" w:hAnsi="微软雅黑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160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+</w:t>
            </w:r>
            <w:r>
              <w:rPr>
                <w:rFonts w:hint="eastAsia" w:ascii="微软雅黑" w:hAnsi="微软雅黑"/>
                <w:sz w:val="18"/>
                <w:szCs w:val="18"/>
              </w:rPr>
              <w:t>∠</w:t>
            </w:r>
            <w:r>
              <w:rPr>
                <w:rFonts w:hint="eastAsia"/>
                <w:sz w:val="18"/>
                <w:szCs w:val="18"/>
              </w:rPr>
              <w:t>63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  <w:r>
              <w:rPr>
                <w:rFonts w:hint="eastAsia"/>
                <w:sz w:val="18"/>
                <w:szCs w:val="18"/>
              </w:rPr>
              <w:t>+踏步：0.25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2面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22块+转接平台：1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2面+底座：</w:t>
            </w:r>
            <w:r>
              <w:rPr>
                <w:rFonts w:hint="eastAsia" w:ascii="微软雅黑" w:hAnsi="微软雅黑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13.6</w:t>
            </w:r>
            <w:r>
              <w:rPr>
                <w:rFonts w:hint="eastAsia" w:ascii="微软雅黑" w:hAnsi="微软雅黑"/>
                <w:sz w:val="18"/>
                <w:szCs w:val="18"/>
              </w:rPr>
              <w:t>ｍ+栏杆：Φ57×58ｍ+—40×56ｍ×2面+—100×13ｍ×2面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4只</w:t>
            </w:r>
          </w:p>
          <w:p w14:paraId="75EBCACB">
            <w:pPr>
              <w:spacing w:after="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2：计量槽之间过桥：1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t>ｍ×</w:t>
            </w:r>
            <w:r>
              <w:rPr>
                <w:rFonts w:hint="eastAsia"/>
                <w:sz w:val="18"/>
                <w:szCs w:val="18"/>
              </w:rPr>
              <w:t xml:space="preserve">2面         </w:t>
            </w:r>
            <w:r>
              <w:rPr>
                <w:rFonts w:hint="eastAsia" w:ascii="微软雅黑" w:hAnsi="微软雅黑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140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  ∠</w:t>
            </w:r>
            <w:r>
              <w:rPr>
                <w:rFonts w:hint="eastAsia"/>
                <w:sz w:val="18"/>
                <w:szCs w:val="18"/>
              </w:rPr>
              <w:t>70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 w:ascii="微软雅黑" w:hAnsi="微软雅黑"/>
                <w:sz w:val="18"/>
                <w:szCs w:val="18"/>
              </w:rPr>
              <w:t>ｍ</w:t>
            </w:r>
          </w:p>
          <w:p w14:paraId="7EB6E6A5">
            <w:pPr>
              <w:spacing w:after="0"/>
              <w:ind w:firstLine="270" w:firstLineChars="150"/>
              <w:rPr>
                <w:rFonts w:hint="eastAsia"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支柱：</w:t>
            </w:r>
            <w:r>
              <w:rPr>
                <w:rFonts w:hint="eastAsia" w:ascii="微软雅黑" w:hAnsi="微软雅黑"/>
                <w:sz w:val="18"/>
                <w:szCs w:val="18"/>
              </w:rPr>
              <w:t>Φ</w:t>
            </w:r>
            <w:r>
              <w:rPr>
                <w:rFonts w:hint="eastAsia"/>
                <w:sz w:val="18"/>
                <w:szCs w:val="18"/>
              </w:rPr>
              <w:t>219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7.2</w:t>
            </w:r>
            <w:r>
              <w:rPr>
                <w:rFonts w:hint="eastAsia" w:ascii="微软雅黑" w:hAnsi="微软雅黑"/>
                <w:sz w:val="18"/>
                <w:szCs w:val="18"/>
              </w:rPr>
              <w:t>ｍ           小踏步：3.5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×4只</w:t>
            </w:r>
          </w:p>
          <w:p w14:paraId="0729EB3E">
            <w:pPr>
              <w:spacing w:after="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3：楼面过道：1.2ｍ×5ｍ×2面        踏步：0.3ｍ×1.2ｍ×2面×6块</w:t>
            </w:r>
          </w:p>
          <w:p w14:paraId="7FA02CD1">
            <w:pPr>
              <w:spacing w:after="0"/>
              <w:ind w:firstLine="270" w:firstLine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[160×19.4ｍ     [220×6ｍ     栏杆：Φ32×25ｍ    —40×25ｍ×2面</w:t>
            </w:r>
          </w:p>
          <w:p w14:paraId="46B864D5">
            <w:pPr>
              <w:spacing w:after="0"/>
              <w:ind w:left="270" w:hanging="270" w:hangingChars="15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4：发酸平台：（1.5ｍ×1.4ｍ×2面+[100×4.4ｍ+∠70×6ｍ+铁板：1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  <w:r>
              <w:rPr>
                <w:rFonts w:hint="eastAsia" w:ascii="微软雅黑" w:hAnsi="微软雅黑"/>
                <w:sz w:val="18"/>
                <w:szCs w:val="18"/>
              </w:rPr>
              <w:t>+栏杆：Φ57×12ｍ+扁铁</w:t>
            </w:r>
            <w:r>
              <w:rPr>
                <w:rFonts w:hint="eastAsia" w:ascii="微软雅黑" w:hAnsi="微软雅黑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微软雅黑" w:hAnsi="微软雅黑"/>
                <w:sz w:val="18"/>
                <w:szCs w:val="18"/>
              </w:rPr>
              <w:t>40×9ｍ+100×4.5ｍ+发酸管：Φ108×3.8ｍ+[100×4ｍ）×4只</w:t>
            </w:r>
          </w:p>
          <w:p w14:paraId="09698F6E">
            <w:pPr>
              <w:spacing w:after="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5：应急池栏杆：Φ32ｍ×12ｍ    </w:t>
            </w:r>
            <w:r>
              <w:rPr>
                <w:rFonts w:hint="eastAsia" w:ascii="微软雅黑" w:hAnsi="微软雅黑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微软雅黑" w:hAnsi="微软雅黑"/>
                <w:sz w:val="18"/>
                <w:szCs w:val="18"/>
              </w:rPr>
              <w:t>40×11ｍ×2面        污水泵：2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㎡</w:t>
            </w:r>
          </w:p>
        </w:tc>
        <w:tc>
          <w:tcPr>
            <w:tcW w:w="708" w:type="dxa"/>
          </w:tcPr>
          <w:p w14:paraId="07316DC8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中锈</w:t>
            </w:r>
          </w:p>
        </w:tc>
        <w:tc>
          <w:tcPr>
            <w:tcW w:w="1985" w:type="dxa"/>
          </w:tcPr>
          <w:p w14:paraId="0C9C0FAE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机械除锈，环氧底漆两道，中间漆一道，聚氨脂面漆两道。</w:t>
            </w:r>
          </w:p>
        </w:tc>
        <w:tc>
          <w:tcPr>
            <w:tcW w:w="709" w:type="dxa"/>
          </w:tcPr>
          <w:p w14:paraId="0CCEA752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0-5米</w:t>
            </w:r>
          </w:p>
        </w:tc>
        <w:tc>
          <w:tcPr>
            <w:tcW w:w="708" w:type="dxa"/>
          </w:tcPr>
          <w:p w14:paraId="3DFFFA01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3213B1B8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40897F95">
            <w:pPr>
              <w:spacing w:after="0" w:line="220" w:lineRule="atLeast"/>
              <w:rPr>
                <w:sz w:val="18"/>
                <w:szCs w:val="18"/>
              </w:rPr>
            </w:pPr>
          </w:p>
        </w:tc>
      </w:tr>
      <w:tr w14:paraId="033D8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458" w:type="dxa"/>
          </w:tcPr>
          <w:p w14:paraId="1015BF29">
            <w:pPr>
              <w:spacing w:after="0"/>
              <w:rPr>
                <w:rFonts w:hint="eastAsia" w:eastAsia="微软雅黑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64" w:type="dxa"/>
          </w:tcPr>
          <w:p w14:paraId="0F02408B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硫酸运行</w:t>
            </w:r>
          </w:p>
        </w:tc>
        <w:tc>
          <w:tcPr>
            <w:tcW w:w="7350" w:type="dxa"/>
          </w:tcPr>
          <w:p w14:paraId="746414B9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设备标识：</w:t>
            </w:r>
          </w:p>
          <w:p w14:paraId="37C44D7C">
            <w:pPr>
              <w:spacing w:after="0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规格：800</w:t>
            </w:r>
            <w:r>
              <w:rPr>
                <w:rFonts w:hint="eastAsia" w:ascii="微软雅黑" w:hAnsi="微软雅黑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800cm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 （干燥塔T401 + 一吸塔T 402 + 二吸塔T403）*3组</w:t>
            </w:r>
          </w:p>
          <w:p w14:paraId="4829D0A9">
            <w:pPr>
              <w:spacing w:after="0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规格：600×600cm （酸计量槽A+酸计量槽B+酸计量槽C+酸计量槽 D）×4组</w:t>
            </w:r>
          </w:p>
          <w:p w14:paraId="57AF075A">
            <w:pPr>
              <w:spacing w:after="0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规格：500×500cm  (空气过滤器 +空气储罐1# +空气储罐2#）×3组</w:t>
            </w:r>
          </w:p>
          <w:p w14:paraId="05A5F9D4">
            <w:pPr>
              <w:spacing w:after="0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规格：150×150cm （装卸区 +等待区）×2组</w:t>
            </w:r>
          </w:p>
          <w:p w14:paraId="671E349C">
            <w:pPr>
              <w:spacing w:after="0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规格：200×200cm   硫酸×6组</w:t>
            </w:r>
          </w:p>
        </w:tc>
        <w:tc>
          <w:tcPr>
            <w:tcW w:w="708" w:type="dxa"/>
          </w:tcPr>
          <w:p w14:paraId="691F1BA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0481E709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刻字模，高空滑绳喷涂红色字体</w:t>
            </w:r>
          </w:p>
        </w:tc>
        <w:tc>
          <w:tcPr>
            <w:tcW w:w="709" w:type="dxa"/>
          </w:tcPr>
          <w:p w14:paraId="62588216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2-20米</w:t>
            </w:r>
          </w:p>
        </w:tc>
        <w:tc>
          <w:tcPr>
            <w:tcW w:w="708" w:type="dxa"/>
          </w:tcPr>
          <w:p w14:paraId="685E8FEA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尽快</w:t>
            </w:r>
          </w:p>
        </w:tc>
        <w:tc>
          <w:tcPr>
            <w:tcW w:w="709" w:type="dxa"/>
          </w:tcPr>
          <w:p w14:paraId="3E5A662D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二年</w:t>
            </w:r>
          </w:p>
        </w:tc>
        <w:tc>
          <w:tcPr>
            <w:tcW w:w="709" w:type="dxa"/>
          </w:tcPr>
          <w:p w14:paraId="07B1AD8C">
            <w:pPr>
              <w:spacing w:after="0" w:line="220" w:lineRule="atLeast"/>
              <w:rPr>
                <w:sz w:val="21"/>
                <w:szCs w:val="21"/>
              </w:rPr>
            </w:pPr>
          </w:p>
        </w:tc>
      </w:tr>
    </w:tbl>
    <w:p w14:paraId="37BCF326">
      <w:pPr>
        <w:spacing w:line="220" w:lineRule="atLeast"/>
      </w:pPr>
      <w:bookmarkStart w:id="16" w:name="_GoBack"/>
      <w:bookmarkEnd w:id="16"/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1168"/>
    <w:rsid w:val="00063661"/>
    <w:rsid w:val="00063D7F"/>
    <w:rsid w:val="00067F49"/>
    <w:rsid w:val="000C756D"/>
    <w:rsid w:val="000D2992"/>
    <w:rsid w:val="000D5826"/>
    <w:rsid w:val="000E29C1"/>
    <w:rsid w:val="00102D67"/>
    <w:rsid w:val="00112C8D"/>
    <w:rsid w:val="00125D85"/>
    <w:rsid w:val="00130A2A"/>
    <w:rsid w:val="001452D5"/>
    <w:rsid w:val="00150DAE"/>
    <w:rsid w:val="00154B16"/>
    <w:rsid w:val="001B0BD2"/>
    <w:rsid w:val="00234A53"/>
    <w:rsid w:val="002756D1"/>
    <w:rsid w:val="002A7AB8"/>
    <w:rsid w:val="002E061C"/>
    <w:rsid w:val="00321442"/>
    <w:rsid w:val="00323B43"/>
    <w:rsid w:val="00325974"/>
    <w:rsid w:val="003500E3"/>
    <w:rsid w:val="00361B80"/>
    <w:rsid w:val="003645FF"/>
    <w:rsid w:val="00387F59"/>
    <w:rsid w:val="003A27A6"/>
    <w:rsid w:val="003B36F8"/>
    <w:rsid w:val="003C6CBA"/>
    <w:rsid w:val="003D37D8"/>
    <w:rsid w:val="003F4877"/>
    <w:rsid w:val="00410037"/>
    <w:rsid w:val="00421A55"/>
    <w:rsid w:val="00426133"/>
    <w:rsid w:val="00427517"/>
    <w:rsid w:val="004358AB"/>
    <w:rsid w:val="00440026"/>
    <w:rsid w:val="0044448E"/>
    <w:rsid w:val="0045334B"/>
    <w:rsid w:val="004557E7"/>
    <w:rsid w:val="004819BD"/>
    <w:rsid w:val="00494992"/>
    <w:rsid w:val="004C15F0"/>
    <w:rsid w:val="004D61E4"/>
    <w:rsid w:val="004F2634"/>
    <w:rsid w:val="005058C0"/>
    <w:rsid w:val="00505CA1"/>
    <w:rsid w:val="005345B0"/>
    <w:rsid w:val="0054410C"/>
    <w:rsid w:val="005448AF"/>
    <w:rsid w:val="005C5CC6"/>
    <w:rsid w:val="005C6D1A"/>
    <w:rsid w:val="005D278B"/>
    <w:rsid w:val="005E5161"/>
    <w:rsid w:val="005F31E8"/>
    <w:rsid w:val="005F66F2"/>
    <w:rsid w:val="00605DBB"/>
    <w:rsid w:val="00614371"/>
    <w:rsid w:val="006558F7"/>
    <w:rsid w:val="00662B6A"/>
    <w:rsid w:val="0067297F"/>
    <w:rsid w:val="006A0110"/>
    <w:rsid w:val="006A60EE"/>
    <w:rsid w:val="006D37AE"/>
    <w:rsid w:val="0071704B"/>
    <w:rsid w:val="00755A5A"/>
    <w:rsid w:val="00767C76"/>
    <w:rsid w:val="007A5729"/>
    <w:rsid w:val="007C5FF7"/>
    <w:rsid w:val="007C69E0"/>
    <w:rsid w:val="007C69FB"/>
    <w:rsid w:val="007F2958"/>
    <w:rsid w:val="00871364"/>
    <w:rsid w:val="00874F17"/>
    <w:rsid w:val="0088517E"/>
    <w:rsid w:val="008A0DDD"/>
    <w:rsid w:val="008B3143"/>
    <w:rsid w:val="008B4D45"/>
    <w:rsid w:val="008B7726"/>
    <w:rsid w:val="008E4342"/>
    <w:rsid w:val="00905093"/>
    <w:rsid w:val="00947224"/>
    <w:rsid w:val="009812A1"/>
    <w:rsid w:val="009C624F"/>
    <w:rsid w:val="009D73E7"/>
    <w:rsid w:val="009F4ABE"/>
    <w:rsid w:val="00A055AD"/>
    <w:rsid w:val="00A31966"/>
    <w:rsid w:val="00A72080"/>
    <w:rsid w:val="00B11DB7"/>
    <w:rsid w:val="00B12AE3"/>
    <w:rsid w:val="00B53C3C"/>
    <w:rsid w:val="00B6302C"/>
    <w:rsid w:val="00B65A26"/>
    <w:rsid w:val="00B721A7"/>
    <w:rsid w:val="00B7666E"/>
    <w:rsid w:val="00B83A66"/>
    <w:rsid w:val="00B97D88"/>
    <w:rsid w:val="00BC0F23"/>
    <w:rsid w:val="00BD3258"/>
    <w:rsid w:val="00BE26BA"/>
    <w:rsid w:val="00BE28FF"/>
    <w:rsid w:val="00C04AED"/>
    <w:rsid w:val="00C1287C"/>
    <w:rsid w:val="00C45FEA"/>
    <w:rsid w:val="00C47257"/>
    <w:rsid w:val="00C50C7C"/>
    <w:rsid w:val="00C526EB"/>
    <w:rsid w:val="00CA5E00"/>
    <w:rsid w:val="00CA774E"/>
    <w:rsid w:val="00CB24F4"/>
    <w:rsid w:val="00CF0156"/>
    <w:rsid w:val="00D1759E"/>
    <w:rsid w:val="00D17B1F"/>
    <w:rsid w:val="00D31D50"/>
    <w:rsid w:val="00D47A7F"/>
    <w:rsid w:val="00D81AA9"/>
    <w:rsid w:val="00D9165E"/>
    <w:rsid w:val="00DC3734"/>
    <w:rsid w:val="00E46217"/>
    <w:rsid w:val="00E6736D"/>
    <w:rsid w:val="00ED3CAD"/>
    <w:rsid w:val="00ED5732"/>
    <w:rsid w:val="00F14102"/>
    <w:rsid w:val="00F156E6"/>
    <w:rsid w:val="00F24AB2"/>
    <w:rsid w:val="00F268AD"/>
    <w:rsid w:val="00F31F2C"/>
    <w:rsid w:val="00F33481"/>
    <w:rsid w:val="00F850F9"/>
    <w:rsid w:val="00FD60EC"/>
    <w:rsid w:val="00FD7BE4"/>
    <w:rsid w:val="00FE1556"/>
    <w:rsid w:val="05E22054"/>
    <w:rsid w:val="191C56C9"/>
    <w:rsid w:val="3F3F3A90"/>
    <w:rsid w:val="5B337E7B"/>
    <w:rsid w:val="752C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F1DA0C-500C-4F4C-9524-65993572B8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2700</Words>
  <Characters>3876</Characters>
  <Lines>39</Lines>
  <Paragraphs>11</Paragraphs>
  <TotalTime>1015</TotalTime>
  <ScaleCrop>false</ScaleCrop>
  <LinksUpToDate>false</LinksUpToDate>
  <CharactersWithSpaces>4884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好名字</cp:lastModifiedBy>
  <dcterms:modified xsi:type="dcterms:W3CDTF">2025-10-09T00:59:54Z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eyJoZGlkIjoiNzkxOGMxMGFlNTE2NDlkYWIyMGNkYjU0ZTgwMTMwZDgiLCJ1c2VySWQiOiI0MjU4MTg0NjYifQ==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B03251F842A343C386B9AF736338F2DD_13</vt:lpwstr>
  </property>
</Properties>
</file>